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2022 058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l’école fondamentale annexée De Swaef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ou d’un projet pédagogique innovant.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 xml:space="preserve">Projetez-vous en tant que Directeur/Directrice au sein de l’école fondamentale annexée De Swaef. 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 Directrice -  WBE CE 2022 058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mi5e/mpnLIbOuWVfAlTqqTT3EfknACHTplOr2KfpWf5fnnekhlYQaWnRyar0vDU8ieXGpDdFzF1HWZhM49Gazg==" w:salt="YOJWFjdDZ3sz3peYGL/Fr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73D2A-303D-4EDE-9653-EDFE464E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1058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2022-10-05T13:38:00Z</dcterms:created>
  <dcterms:modified xsi:type="dcterms:W3CDTF">2022-10-05T13:38:00Z</dcterms:modified>
</cp:coreProperties>
</file>